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lastRenderedPageBreak/>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611C3E24"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r w:rsidR="00EE2292" w:rsidRPr="00FA3B16">
        <w:rPr>
          <w:rFonts w:eastAsia="Calibri" w:cstheme="minorHAnsi"/>
          <w:highlight w:val="green"/>
        </w:rPr>
        <w:t>here</w:t>
      </w:r>
      <w:r w:rsidR="00584C62" w:rsidRPr="00FA3B16">
        <w:rPr>
          <w:rFonts w:eastAsia="Calibri" w:cstheme="minorHAnsi"/>
          <w:highlight w:val="green"/>
        </w:rPr>
        <w:t xml:space="preserve"> </w:t>
      </w:r>
      <w:r w:rsidR="00CC3146" w:rsidRPr="00FA3B16">
        <w:rPr>
          <w:rFonts w:eastAsia="Calibri" w:cstheme="minorHAnsi"/>
          <w:highlight w:val="green"/>
        </w:rPr>
        <w:t xml:space="preserve">- </w:t>
      </w:r>
      <w:r w:rsidR="000D3FFE" w:rsidRPr="00FA3B16">
        <w:rPr>
          <w:rFonts w:eastAsia="Calibri" w:cstheme="minorHAnsi"/>
          <w:highlight w:val="green"/>
        </w:rPr>
        <w:t xml:space="preserve">put link to your </w:t>
      </w:r>
      <w:r w:rsidR="00FC05B1" w:rsidRPr="00FA3B16">
        <w:rPr>
          <w:rFonts w:eastAsia="Calibri" w:cstheme="minorHAnsi"/>
          <w:highlight w:val="green"/>
        </w:rPr>
        <w:t>website</w:t>
      </w:r>
      <w:r w:rsidR="00584C62" w:rsidRPr="00FC54A3">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7777777"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Pr="00CB5033">
        <w:rPr>
          <w:rFonts w:cstheme="minorHAnsi"/>
          <w:highlight w:val="green"/>
          <w:lang w:eastAsia="en-GB"/>
        </w:rPr>
        <w:t>email.address@nhs.net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9111D">
        <w:rPr>
          <w:rFonts w:cstheme="minorHAnsi"/>
          <w:sz w:val="23"/>
          <w:szCs w:val="23"/>
          <w:highlight w:val="green"/>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8"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19"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lastRenderedPageBreak/>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77777777" w:rsidR="00B46CDD" w:rsidRPr="008F3811" w:rsidRDefault="00B46CDD" w:rsidP="00B46CDD">
            <w:pPr>
              <w:spacing w:after="0" w:line="240" w:lineRule="auto"/>
              <w:rPr>
                <w:bCs/>
                <w:iCs/>
                <w:sz w:val="24"/>
                <w:szCs w:val="24"/>
              </w:rPr>
            </w:pPr>
            <w:r w:rsidRPr="008F3811">
              <w:rPr>
                <w:bCs/>
                <w:iCs/>
                <w:sz w:val="24"/>
                <w:szCs w:val="24"/>
                <w:highlight w:val="yellow"/>
              </w:rPr>
              <w:t>[Insert name of Group]</w:t>
            </w:r>
          </w:p>
        </w:tc>
        <w:tc>
          <w:tcPr>
            <w:tcW w:w="3086" w:type="dxa"/>
            <w:vAlign w:val="center"/>
          </w:tcPr>
          <w:p w14:paraId="5D631B38" w14:textId="77777777" w:rsidR="00B46CDD" w:rsidRPr="008F3811" w:rsidRDefault="00B46CDD" w:rsidP="00B46CDD">
            <w:pPr>
              <w:spacing w:after="0" w:line="240" w:lineRule="auto"/>
              <w:rPr>
                <w:bCs/>
                <w:iCs/>
                <w:sz w:val="24"/>
                <w:szCs w:val="24"/>
              </w:rPr>
            </w:pPr>
            <w:r w:rsidRPr="008F3811">
              <w:rPr>
                <w:bCs/>
                <w:iCs/>
                <w:sz w:val="24"/>
                <w:szCs w:val="24"/>
                <w:highlight w:val="yellow"/>
              </w:rPr>
              <w:t>Date: [XX-XX-XXXX]</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77777777" w:rsidR="00B46CDD" w:rsidRPr="008F3811" w:rsidRDefault="00B46CDD" w:rsidP="00B46CDD">
            <w:pPr>
              <w:spacing w:after="0" w:line="240" w:lineRule="auto"/>
              <w:rPr>
                <w:bCs/>
                <w:iCs/>
                <w:sz w:val="24"/>
                <w:szCs w:val="24"/>
              </w:rPr>
            </w:pPr>
            <w:r w:rsidRPr="008F3811">
              <w:rPr>
                <w:bCs/>
                <w:iCs/>
                <w:sz w:val="24"/>
                <w:szCs w:val="24"/>
              </w:rPr>
              <w:t>[</w:t>
            </w:r>
            <w:r w:rsidRPr="008F3811">
              <w:rPr>
                <w:bCs/>
                <w:iCs/>
                <w:sz w:val="24"/>
                <w:szCs w:val="24"/>
                <w:highlight w:val="yellow"/>
              </w:rPr>
              <w:t>XX-XX-XXXX</w:t>
            </w:r>
            <w:r w:rsidRPr="008F3811">
              <w:rPr>
                <w:bCs/>
                <w:iCs/>
                <w:sz w:val="24"/>
                <w:szCs w:val="24"/>
              </w:rPr>
              <w:t>]</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77777777" w:rsidR="00B46CDD" w:rsidRPr="008F3811" w:rsidRDefault="00B46CDD" w:rsidP="00B46CDD">
            <w:pPr>
              <w:spacing w:after="0" w:line="240" w:lineRule="auto"/>
              <w:rPr>
                <w:bCs/>
                <w:iCs/>
                <w:sz w:val="24"/>
                <w:szCs w:val="24"/>
              </w:rPr>
            </w:pPr>
            <w:r w:rsidRPr="008F3811">
              <w:rPr>
                <w:bCs/>
                <w:iCs/>
                <w:sz w:val="24"/>
                <w:szCs w:val="24"/>
              </w:rPr>
              <w:t>[</w:t>
            </w:r>
            <w:r w:rsidRPr="008F3811">
              <w:rPr>
                <w:bCs/>
                <w:iCs/>
                <w:sz w:val="24"/>
                <w:szCs w:val="24"/>
                <w:highlight w:val="yellow"/>
              </w:rPr>
              <w:t>XX-XX-XXXX</w:t>
            </w:r>
            <w:r w:rsidRPr="008F3811">
              <w:rPr>
                <w:bCs/>
                <w:iCs/>
                <w:sz w:val="24"/>
                <w:szCs w:val="24"/>
              </w:rPr>
              <w:t>]</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lastRenderedPageBreak/>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even" r:id="rId21"/>
      <w:headerReference w:type="default" r:id="rId22"/>
      <w:footerReference w:type="even" r:id="rId23"/>
      <w:footerReference w:type="default" r:id="rId24"/>
      <w:headerReference w:type="first" r:id="rId25"/>
      <w:footerReference w:type="first" r:id="rId26"/>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157B" w14:textId="77777777" w:rsidR="00864E7D" w:rsidRDefault="00864E7D" w:rsidP="005B4BA5">
      <w:pPr>
        <w:spacing w:after="0" w:line="240" w:lineRule="auto"/>
      </w:pPr>
      <w:r>
        <w:separator/>
      </w:r>
    </w:p>
  </w:endnote>
  <w:endnote w:type="continuationSeparator" w:id="0">
    <w:p w14:paraId="6E30E4A0" w14:textId="77777777" w:rsidR="00864E7D" w:rsidRDefault="00864E7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805" w14:textId="77777777" w:rsidR="00DB0DD5" w:rsidRDefault="00DB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5683" w14:textId="0EA4E4EE" w:rsidR="00B24B4E" w:rsidRDefault="00DB0DD5">
    <w:pPr>
      <w:pStyle w:val="Footer"/>
    </w:pPr>
    <w:r>
      <w:t xml:space="preserve">The Hart Surgery </w:t>
    </w:r>
    <w: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5E76" w14:textId="77777777" w:rsidR="00DB0DD5" w:rsidRDefault="00DB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7708" w14:textId="77777777" w:rsidR="00864E7D" w:rsidRDefault="00864E7D" w:rsidP="005B4BA5">
      <w:pPr>
        <w:spacing w:after="0" w:line="240" w:lineRule="auto"/>
      </w:pPr>
      <w:r>
        <w:separator/>
      </w:r>
    </w:p>
  </w:footnote>
  <w:footnote w:type="continuationSeparator" w:id="0">
    <w:p w14:paraId="6A7054F2" w14:textId="77777777" w:rsidR="00864E7D" w:rsidRDefault="00864E7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741F" w14:textId="77777777" w:rsidR="00DB0DD5" w:rsidRDefault="00DB0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77777777" w:rsidR="00DD4DB7" w:rsidRDefault="00F35772" w:rsidP="00DD4DB7">
    <w:pPr>
      <w:pStyle w:val="Header"/>
      <w:jc w:val="right"/>
    </w:pPr>
    <w:r>
      <w:t>Insert Practice header here</w:t>
    </w:r>
  </w:p>
  <w:p w14:paraId="6636DFD4" w14:textId="77777777" w:rsidR="00DD4DB7" w:rsidRDefault="00DD4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3969" w14:textId="77777777" w:rsidR="00DB0DD5" w:rsidRDefault="00DB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64E7D"/>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2071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0DD5"/>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global/contact-u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o.org.uk/about-the-ico/what-we-do/register-of-fee-payer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nhs-app/nhs-app-legal-and-cookies/nhs-app-privacy-polic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MOBERLY, Sarah (THE HART SURGERY)</cp:lastModifiedBy>
  <cp:revision>2</cp:revision>
  <cp:lastPrinted>2016-09-15T09:05:00Z</cp:lastPrinted>
  <dcterms:created xsi:type="dcterms:W3CDTF">2026-06-11T18:16:00Z</dcterms:created>
  <dcterms:modified xsi:type="dcterms:W3CDTF">2026-06-11T18:16:00Z</dcterms:modified>
</cp:coreProperties>
</file>